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2988" w:rsidRDefault="00532988" w:rsidP="00532988">
      <w:pPr>
        <w:ind w:firstLine="709"/>
        <w:contextualSpacing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Боготольский сельский Совет депутатов</w:t>
      </w:r>
    </w:p>
    <w:p w:rsidR="00532988" w:rsidRDefault="00532988" w:rsidP="00532988">
      <w:pPr>
        <w:ind w:firstLine="709"/>
        <w:contextualSpacing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Боготольского района</w:t>
      </w:r>
    </w:p>
    <w:p w:rsidR="00532988" w:rsidRDefault="00532988" w:rsidP="00532988">
      <w:pPr>
        <w:ind w:firstLine="709"/>
        <w:contextualSpacing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Красноярского края</w:t>
      </w:r>
    </w:p>
    <w:p w:rsidR="00532988" w:rsidRDefault="00532988" w:rsidP="00532988">
      <w:pPr>
        <w:ind w:firstLine="709"/>
        <w:contextualSpacing/>
        <w:jc w:val="center"/>
        <w:rPr>
          <w:rFonts w:ascii="Arial" w:hAnsi="Arial" w:cs="Arial"/>
          <w:sz w:val="24"/>
          <w:szCs w:val="24"/>
        </w:rPr>
      </w:pPr>
    </w:p>
    <w:p w:rsidR="00BF33B6" w:rsidRPr="004A407A" w:rsidRDefault="004A407A" w:rsidP="00BF33B6">
      <w:pPr>
        <w:ind w:firstLine="709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Решение</w:t>
      </w:r>
    </w:p>
    <w:p w:rsidR="00BF33B6" w:rsidRPr="004A407A" w:rsidRDefault="00C03BF8" w:rsidP="00BF33B6">
      <w:pPr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«</w:t>
      </w:r>
      <w:proofErr w:type="gramStart"/>
      <w:r>
        <w:rPr>
          <w:rFonts w:ascii="Arial" w:hAnsi="Arial" w:cs="Arial"/>
          <w:sz w:val="24"/>
          <w:szCs w:val="24"/>
        </w:rPr>
        <w:t>21»декабря</w:t>
      </w:r>
      <w:proofErr w:type="gramEnd"/>
      <w:r>
        <w:rPr>
          <w:rFonts w:ascii="Arial" w:hAnsi="Arial" w:cs="Arial"/>
          <w:sz w:val="24"/>
          <w:szCs w:val="24"/>
        </w:rPr>
        <w:t xml:space="preserve"> </w:t>
      </w:r>
      <w:r w:rsidR="00B66BD9">
        <w:rPr>
          <w:rFonts w:ascii="Arial" w:hAnsi="Arial" w:cs="Arial"/>
          <w:sz w:val="24"/>
          <w:szCs w:val="24"/>
        </w:rPr>
        <w:t>2021 года</w:t>
      </w:r>
      <w:r w:rsidR="00923EF3">
        <w:rPr>
          <w:rFonts w:ascii="Arial" w:hAnsi="Arial" w:cs="Arial"/>
          <w:sz w:val="24"/>
          <w:szCs w:val="24"/>
        </w:rPr>
        <w:t xml:space="preserve">       </w:t>
      </w:r>
      <w:r w:rsidR="00D61BB5">
        <w:rPr>
          <w:rFonts w:ascii="Arial" w:hAnsi="Arial" w:cs="Arial"/>
          <w:sz w:val="24"/>
          <w:szCs w:val="24"/>
        </w:rPr>
        <w:t xml:space="preserve">        </w:t>
      </w:r>
      <w:r>
        <w:rPr>
          <w:rFonts w:ascii="Arial" w:hAnsi="Arial" w:cs="Arial"/>
          <w:sz w:val="24"/>
          <w:szCs w:val="24"/>
        </w:rPr>
        <w:t xml:space="preserve"> </w:t>
      </w:r>
      <w:r w:rsidR="00BF33B6" w:rsidRPr="004A407A">
        <w:rPr>
          <w:rFonts w:ascii="Arial" w:hAnsi="Arial" w:cs="Arial"/>
          <w:sz w:val="24"/>
          <w:szCs w:val="24"/>
        </w:rPr>
        <w:t xml:space="preserve"> с.</w:t>
      </w:r>
      <w:r w:rsidR="00895D7A">
        <w:rPr>
          <w:rFonts w:ascii="Arial" w:hAnsi="Arial" w:cs="Arial"/>
          <w:sz w:val="24"/>
          <w:szCs w:val="24"/>
        </w:rPr>
        <w:t xml:space="preserve"> Боготол</w:t>
      </w:r>
      <w:r w:rsidR="001C02D5">
        <w:rPr>
          <w:rFonts w:ascii="Arial" w:hAnsi="Arial" w:cs="Arial"/>
          <w:sz w:val="24"/>
          <w:szCs w:val="24"/>
        </w:rPr>
        <w:t xml:space="preserve">           </w:t>
      </w:r>
      <w:r w:rsidR="00B66BD9">
        <w:rPr>
          <w:rFonts w:ascii="Arial" w:hAnsi="Arial" w:cs="Arial"/>
          <w:sz w:val="24"/>
          <w:szCs w:val="24"/>
        </w:rPr>
        <w:t xml:space="preserve">                          № </w:t>
      </w:r>
      <w:r>
        <w:rPr>
          <w:rFonts w:ascii="Arial" w:hAnsi="Arial" w:cs="Arial"/>
          <w:sz w:val="24"/>
          <w:szCs w:val="24"/>
        </w:rPr>
        <w:t>10-84</w:t>
      </w:r>
    </w:p>
    <w:p w:rsidR="00B66BD9" w:rsidRDefault="004A407A" w:rsidP="00B66BD9">
      <w:pPr>
        <w:spacing w:after="100" w:afterAutospacing="1" w:line="240" w:lineRule="auto"/>
        <w:contextualSpacing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О внесении изменений и дополнений </w:t>
      </w:r>
    </w:p>
    <w:p w:rsidR="00B66BD9" w:rsidRDefault="004A407A" w:rsidP="00B66BD9">
      <w:pPr>
        <w:spacing w:after="100" w:afterAutospacing="1" w:line="240" w:lineRule="auto"/>
        <w:contextualSpacing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в Решение Боготольского сельского </w:t>
      </w:r>
    </w:p>
    <w:p w:rsidR="00B66BD9" w:rsidRDefault="004A407A" w:rsidP="00B66BD9">
      <w:pPr>
        <w:spacing w:after="100" w:afterAutospacing="1" w:line="240" w:lineRule="auto"/>
        <w:contextualSpacing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Совета депутатов «Об утверждении </w:t>
      </w:r>
    </w:p>
    <w:p w:rsidR="00B66BD9" w:rsidRDefault="004A407A" w:rsidP="00B66BD9">
      <w:pPr>
        <w:spacing w:after="100" w:afterAutospacing="1" w:line="240" w:lineRule="auto"/>
        <w:contextualSpacing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Положения об оплате труда депутатов, </w:t>
      </w:r>
    </w:p>
    <w:p w:rsidR="00B66BD9" w:rsidRDefault="004A407A" w:rsidP="00B66BD9">
      <w:pPr>
        <w:spacing w:after="100" w:afterAutospacing="1" w:line="240" w:lineRule="auto"/>
        <w:contextualSpacing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выборных должностных лиц местного </w:t>
      </w:r>
    </w:p>
    <w:p w:rsidR="00B66BD9" w:rsidRDefault="004A407A" w:rsidP="00B66BD9">
      <w:pPr>
        <w:spacing w:after="100" w:afterAutospacing="1" w:line="240" w:lineRule="auto"/>
        <w:contextualSpacing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самоуправления, осуществляющих свои</w:t>
      </w:r>
    </w:p>
    <w:p w:rsidR="00B66BD9" w:rsidRDefault="004A407A" w:rsidP="00B66BD9">
      <w:pPr>
        <w:spacing w:after="100" w:afterAutospacing="1" w:line="240" w:lineRule="auto"/>
        <w:contextualSpacing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proofErr w:type="gramStart"/>
      <w:r>
        <w:rPr>
          <w:rFonts w:ascii="Arial" w:hAnsi="Arial" w:cs="Arial"/>
          <w:sz w:val="24"/>
          <w:szCs w:val="24"/>
        </w:rPr>
        <w:t>полномочия  на</w:t>
      </w:r>
      <w:proofErr w:type="gramEnd"/>
      <w:r>
        <w:rPr>
          <w:rFonts w:ascii="Arial" w:hAnsi="Arial" w:cs="Arial"/>
          <w:sz w:val="24"/>
          <w:szCs w:val="24"/>
        </w:rPr>
        <w:t xml:space="preserve"> постоянной основе, </w:t>
      </w:r>
    </w:p>
    <w:p w:rsidR="004A407A" w:rsidRDefault="004A407A" w:rsidP="00B66BD9">
      <w:pPr>
        <w:spacing w:after="100" w:afterAutospacing="1" w:line="240" w:lineRule="auto"/>
        <w:contextualSpacing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и муниципальных служащих»</w:t>
      </w:r>
    </w:p>
    <w:p w:rsidR="00B66BD9" w:rsidRDefault="00B66BD9" w:rsidP="00B66BD9">
      <w:pPr>
        <w:spacing w:after="100" w:afterAutospacing="1" w:line="240" w:lineRule="auto"/>
        <w:contextualSpacing/>
        <w:rPr>
          <w:rFonts w:ascii="Arial" w:hAnsi="Arial" w:cs="Arial"/>
          <w:sz w:val="24"/>
          <w:szCs w:val="24"/>
        </w:rPr>
      </w:pPr>
    </w:p>
    <w:p w:rsidR="00B66BD9" w:rsidRPr="004A407A" w:rsidRDefault="00B66BD9" w:rsidP="00B66BD9">
      <w:pPr>
        <w:spacing w:after="100" w:afterAutospacing="1" w:line="240" w:lineRule="auto"/>
        <w:contextualSpacing/>
        <w:rPr>
          <w:rFonts w:ascii="Arial" w:hAnsi="Arial" w:cs="Arial"/>
          <w:sz w:val="24"/>
          <w:szCs w:val="24"/>
        </w:rPr>
      </w:pPr>
    </w:p>
    <w:p w:rsidR="003B53C9" w:rsidRPr="003B53C9" w:rsidRDefault="003B53C9" w:rsidP="003B53C9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3B53C9">
        <w:rPr>
          <w:rFonts w:ascii="Arial" w:hAnsi="Arial" w:cs="Arial"/>
          <w:sz w:val="24"/>
          <w:szCs w:val="24"/>
        </w:rPr>
        <w:t xml:space="preserve">           В соответствии со </w:t>
      </w:r>
      <w:hyperlink r:id="rId5" w:history="1">
        <w:r w:rsidRPr="003B53C9">
          <w:rPr>
            <w:rFonts w:ascii="Arial" w:hAnsi="Arial" w:cs="Arial"/>
            <w:sz w:val="24"/>
            <w:szCs w:val="24"/>
          </w:rPr>
          <w:t>ст. 86</w:t>
        </w:r>
      </w:hyperlink>
      <w:r w:rsidRPr="003B53C9">
        <w:rPr>
          <w:rFonts w:ascii="Arial" w:hAnsi="Arial" w:cs="Arial"/>
          <w:sz w:val="24"/>
          <w:szCs w:val="24"/>
        </w:rPr>
        <w:t xml:space="preserve"> Бюджетного кодекса РФ, ст. 53 Федерального закона от 06.10.2003  № 131-ФЗ «Об общих принципах организации местного самоуправления в Российской Федерации», статьи 22 Федерального закона от 02.03.2007 № 25-ФЗ «О муниципальной службе в Российской Федерации», Законом Красноярского края от 24.04.2008 № 5-1565 «Об особенностях правового регулирования муниципальной службы в Красноярском крае», Постановления Совета администрации Красноярского края от 29.12.2007 № 512-п «О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лиц, замещающих иные муниципальные должности, и муниципальных служащих», руководствуясь Уставом Боготольского сельсовета,  Боготольский сельский Совет депутатов РЕШИЛ:</w:t>
      </w:r>
    </w:p>
    <w:p w:rsidR="00BF33B6" w:rsidRDefault="00782870" w:rsidP="00782870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532988">
        <w:rPr>
          <w:rFonts w:ascii="Arial" w:hAnsi="Arial" w:cs="Arial"/>
          <w:sz w:val="24"/>
          <w:szCs w:val="24"/>
        </w:rPr>
        <w:t>1. Внести в Решение Боготольского сельского Совета депутатов от 26.12.2016 № 11-44   «Об утверждения об оплате труда депутатов, выборных должностных лиц местного самоуправления, осуществляющих свои полномочия на постоянной основе, лиц, замещающих иные муниципальные должности и муниципальных с</w:t>
      </w:r>
      <w:r w:rsidR="00E51F97" w:rsidRPr="00532988">
        <w:rPr>
          <w:rFonts w:ascii="Arial" w:hAnsi="Arial" w:cs="Arial"/>
          <w:sz w:val="24"/>
          <w:szCs w:val="24"/>
        </w:rPr>
        <w:t>лужащих</w:t>
      </w:r>
      <w:r w:rsidRPr="00532988">
        <w:rPr>
          <w:rFonts w:ascii="Arial" w:hAnsi="Arial" w:cs="Arial"/>
          <w:sz w:val="24"/>
          <w:szCs w:val="24"/>
        </w:rPr>
        <w:t xml:space="preserve">» </w:t>
      </w:r>
      <w:r w:rsidR="005B4A38" w:rsidRPr="00532988">
        <w:rPr>
          <w:rFonts w:ascii="Arial" w:hAnsi="Arial" w:cs="Arial"/>
          <w:sz w:val="24"/>
          <w:szCs w:val="24"/>
        </w:rPr>
        <w:t>(</w:t>
      </w:r>
      <w:r w:rsidR="007B7DBE" w:rsidRPr="00532988">
        <w:rPr>
          <w:rFonts w:ascii="Arial" w:hAnsi="Arial" w:cs="Arial"/>
          <w:sz w:val="24"/>
          <w:szCs w:val="24"/>
        </w:rPr>
        <w:t>в ред</w:t>
      </w:r>
      <w:r w:rsidR="00801752" w:rsidRPr="00532988">
        <w:rPr>
          <w:rFonts w:ascii="Arial" w:hAnsi="Arial" w:cs="Arial"/>
          <w:sz w:val="24"/>
          <w:szCs w:val="24"/>
        </w:rPr>
        <w:t>.</w:t>
      </w:r>
      <w:r w:rsidR="007B7DBE" w:rsidRPr="0053298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B7DBE" w:rsidRPr="00532988">
        <w:rPr>
          <w:rFonts w:ascii="Arial" w:hAnsi="Arial" w:cs="Arial"/>
          <w:sz w:val="24"/>
          <w:szCs w:val="24"/>
        </w:rPr>
        <w:t>реш</w:t>
      </w:r>
      <w:proofErr w:type="spellEnd"/>
      <w:r w:rsidR="007B7DBE" w:rsidRPr="00532988">
        <w:rPr>
          <w:rFonts w:ascii="Arial" w:hAnsi="Arial" w:cs="Arial"/>
          <w:sz w:val="24"/>
          <w:szCs w:val="24"/>
        </w:rPr>
        <w:t>. от 08.06.2017 № 14-63</w:t>
      </w:r>
      <w:r w:rsidR="004A407A" w:rsidRPr="00532988">
        <w:rPr>
          <w:rFonts w:ascii="Arial" w:hAnsi="Arial" w:cs="Arial"/>
          <w:sz w:val="24"/>
          <w:szCs w:val="24"/>
        </w:rPr>
        <w:t>, от 19.12.2017 № 19-74</w:t>
      </w:r>
      <w:r w:rsidR="00DA1FF9">
        <w:rPr>
          <w:rFonts w:ascii="Arial" w:hAnsi="Arial" w:cs="Arial"/>
          <w:sz w:val="24"/>
          <w:szCs w:val="24"/>
        </w:rPr>
        <w:t>, от 21.08.2018 № 26-105</w:t>
      </w:r>
      <w:r w:rsidR="00851C89">
        <w:rPr>
          <w:rFonts w:ascii="Arial" w:hAnsi="Arial" w:cs="Arial"/>
          <w:sz w:val="24"/>
          <w:szCs w:val="24"/>
        </w:rPr>
        <w:t>, от 20.09.2019 № 34-142</w:t>
      </w:r>
      <w:r w:rsidR="00895D7A">
        <w:rPr>
          <w:rFonts w:ascii="Arial" w:hAnsi="Arial" w:cs="Arial"/>
          <w:sz w:val="24"/>
          <w:szCs w:val="24"/>
        </w:rPr>
        <w:t>, от 12.05.2020 № 40-165</w:t>
      </w:r>
      <w:r w:rsidR="00DF261A">
        <w:rPr>
          <w:rFonts w:ascii="Arial" w:hAnsi="Arial" w:cs="Arial"/>
          <w:sz w:val="24"/>
          <w:szCs w:val="24"/>
        </w:rPr>
        <w:t xml:space="preserve">, </w:t>
      </w:r>
      <w:r w:rsidR="00010018">
        <w:rPr>
          <w:rFonts w:ascii="Arial" w:hAnsi="Arial" w:cs="Arial"/>
          <w:sz w:val="24"/>
          <w:szCs w:val="24"/>
        </w:rPr>
        <w:t>от 13.10.2020 № 2-13</w:t>
      </w:r>
      <w:r w:rsidR="00B66BD9">
        <w:rPr>
          <w:rFonts w:ascii="Arial" w:hAnsi="Arial" w:cs="Arial"/>
          <w:sz w:val="24"/>
          <w:szCs w:val="24"/>
        </w:rPr>
        <w:t>, от 24.12.2020 № 3-26</w:t>
      </w:r>
      <w:r w:rsidR="00D611B4">
        <w:rPr>
          <w:rFonts w:ascii="Arial" w:hAnsi="Arial" w:cs="Arial"/>
          <w:sz w:val="24"/>
          <w:szCs w:val="24"/>
        </w:rPr>
        <w:t>, от 29.11.2021 № 9-69</w:t>
      </w:r>
      <w:r w:rsidR="007B7DBE" w:rsidRPr="00532988">
        <w:rPr>
          <w:rFonts w:ascii="Arial" w:hAnsi="Arial" w:cs="Arial"/>
          <w:sz w:val="24"/>
          <w:szCs w:val="24"/>
        </w:rPr>
        <w:t xml:space="preserve">) </w:t>
      </w:r>
      <w:r w:rsidRPr="00532988">
        <w:rPr>
          <w:rFonts w:ascii="Arial" w:hAnsi="Arial" w:cs="Arial"/>
          <w:sz w:val="24"/>
          <w:szCs w:val="24"/>
        </w:rPr>
        <w:t>следующие изменения и дополнения:</w:t>
      </w:r>
    </w:p>
    <w:p w:rsidR="009C5E51" w:rsidRDefault="00DB46F1" w:rsidP="00AC1A4D">
      <w:pPr>
        <w:spacing w:before="100" w:beforeAutospacing="1" w:after="100" w:afterAutospacing="1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32988">
        <w:rPr>
          <w:rFonts w:ascii="Arial" w:eastAsia="Times New Roman" w:hAnsi="Arial" w:cs="Arial"/>
          <w:sz w:val="24"/>
          <w:szCs w:val="24"/>
          <w:lang w:eastAsia="ru-RU"/>
        </w:rPr>
        <w:t xml:space="preserve">         </w:t>
      </w:r>
      <w:r w:rsidR="00DD09A2" w:rsidRPr="00532988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BB4753" w:rsidRPr="00532988">
        <w:rPr>
          <w:rFonts w:ascii="Arial" w:eastAsia="Times New Roman" w:hAnsi="Arial" w:cs="Arial"/>
          <w:sz w:val="24"/>
          <w:szCs w:val="24"/>
          <w:lang w:eastAsia="ru-RU"/>
        </w:rPr>
        <w:t>1.</w:t>
      </w:r>
      <w:r w:rsidR="00DA1FF9">
        <w:rPr>
          <w:rFonts w:ascii="Arial" w:eastAsia="Times New Roman" w:hAnsi="Arial" w:cs="Arial"/>
          <w:sz w:val="24"/>
          <w:szCs w:val="24"/>
          <w:lang w:eastAsia="ru-RU"/>
        </w:rPr>
        <w:t>1</w:t>
      </w:r>
      <w:r w:rsidR="004A407A" w:rsidRPr="00532988">
        <w:rPr>
          <w:rFonts w:ascii="Arial" w:eastAsia="Times New Roman" w:hAnsi="Arial" w:cs="Arial"/>
          <w:sz w:val="24"/>
          <w:szCs w:val="24"/>
          <w:lang w:eastAsia="ru-RU"/>
        </w:rPr>
        <w:t>.</w:t>
      </w:r>
      <w:r w:rsidR="00D611B4">
        <w:rPr>
          <w:rFonts w:ascii="Arial" w:eastAsia="Times New Roman" w:hAnsi="Arial" w:cs="Arial"/>
          <w:sz w:val="24"/>
          <w:szCs w:val="24"/>
          <w:lang w:eastAsia="ru-RU"/>
        </w:rPr>
        <w:t xml:space="preserve">  абзац второй пункта 10.3 раздела </w:t>
      </w:r>
      <w:proofErr w:type="gramStart"/>
      <w:r w:rsidR="00D611B4">
        <w:rPr>
          <w:rFonts w:ascii="Arial" w:eastAsia="Times New Roman" w:hAnsi="Arial" w:cs="Arial"/>
          <w:sz w:val="24"/>
          <w:szCs w:val="24"/>
          <w:lang w:eastAsia="ru-RU"/>
        </w:rPr>
        <w:t xml:space="preserve">10 </w:t>
      </w:r>
      <w:r w:rsidR="009C5E51">
        <w:rPr>
          <w:rFonts w:ascii="Arial" w:eastAsia="Times New Roman" w:hAnsi="Arial" w:cs="Arial"/>
          <w:sz w:val="24"/>
          <w:szCs w:val="24"/>
          <w:lang w:eastAsia="ru-RU"/>
        </w:rPr>
        <w:t xml:space="preserve"> Положения</w:t>
      </w:r>
      <w:proofErr w:type="gramEnd"/>
      <w:r w:rsidR="009C5E51">
        <w:rPr>
          <w:rFonts w:ascii="Arial" w:eastAsia="Times New Roman" w:hAnsi="Arial" w:cs="Arial"/>
          <w:sz w:val="24"/>
          <w:szCs w:val="24"/>
          <w:lang w:eastAsia="ru-RU"/>
        </w:rPr>
        <w:t xml:space="preserve">  изложить в следующей редакции:</w:t>
      </w:r>
    </w:p>
    <w:p w:rsidR="00D611B4" w:rsidRDefault="009C5E51" w:rsidP="00D611B4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D611B4">
        <w:rPr>
          <w:rFonts w:ascii="Arial" w:eastAsia="Times New Roman" w:hAnsi="Arial" w:cs="Arial"/>
          <w:sz w:val="24"/>
          <w:szCs w:val="24"/>
          <w:lang w:eastAsia="ru-RU"/>
        </w:rPr>
        <w:t>«</w:t>
      </w:r>
      <w:r w:rsidR="00D611B4" w:rsidRPr="00D611B4">
        <w:rPr>
          <w:rFonts w:ascii="Arial" w:hAnsi="Arial" w:cs="Arial"/>
          <w:sz w:val="24"/>
          <w:szCs w:val="24"/>
        </w:rPr>
        <w:t xml:space="preserve">Размер ежемесячной процентной надбавки к должностному окладу (тарифной ставке) за работу со сведениями, имеющими степень секретности «особой важности», составляет 50-75 процентов, имеющими степень секретности «совершенно секретно», 30-50 процентов, имеющими степень секретности «секретно», </w:t>
      </w:r>
      <w:proofErr w:type="gramStart"/>
      <w:r w:rsidR="00D611B4" w:rsidRPr="00D611B4">
        <w:rPr>
          <w:rFonts w:ascii="Arial" w:hAnsi="Arial" w:cs="Arial"/>
          <w:sz w:val="24"/>
          <w:szCs w:val="24"/>
        </w:rPr>
        <w:t>при  оформлении</w:t>
      </w:r>
      <w:proofErr w:type="gramEnd"/>
      <w:r w:rsidR="00D611B4" w:rsidRPr="00D611B4">
        <w:rPr>
          <w:rFonts w:ascii="Arial" w:hAnsi="Arial" w:cs="Arial"/>
          <w:sz w:val="24"/>
          <w:szCs w:val="24"/>
        </w:rPr>
        <w:t xml:space="preserve"> допуска с проведением проверочных мероприятий, -10-15 процентов, без проведения проверочных</w:t>
      </w:r>
      <w:r w:rsidR="00041AFF">
        <w:rPr>
          <w:rFonts w:ascii="Arial" w:hAnsi="Arial" w:cs="Arial"/>
          <w:sz w:val="24"/>
          <w:szCs w:val="24"/>
        </w:rPr>
        <w:t xml:space="preserve"> мероприятий – 5-10 процентов.»;</w:t>
      </w:r>
    </w:p>
    <w:p w:rsidR="00041AFF" w:rsidRDefault="00041AFF" w:rsidP="00D611B4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1.2. пункт 10.3 раздел</w:t>
      </w:r>
      <w:r w:rsidR="001963BA">
        <w:rPr>
          <w:rFonts w:ascii="Arial" w:hAnsi="Arial" w:cs="Arial"/>
          <w:sz w:val="24"/>
          <w:szCs w:val="24"/>
        </w:rPr>
        <w:t>а 10 Положения дополнить абзацами</w:t>
      </w:r>
      <w:r>
        <w:rPr>
          <w:rFonts w:ascii="Arial" w:hAnsi="Arial" w:cs="Arial"/>
          <w:sz w:val="24"/>
          <w:szCs w:val="24"/>
        </w:rPr>
        <w:t xml:space="preserve"> следующего содержания:</w:t>
      </w:r>
    </w:p>
    <w:p w:rsidR="001963BA" w:rsidRDefault="00041AFF" w:rsidP="00041AFF">
      <w:pPr>
        <w:ind w:firstLine="709"/>
        <w:contextualSpacing/>
        <w:jc w:val="both"/>
        <w:rPr>
          <w:rFonts w:ascii="Arial" w:hAnsi="Arial" w:cs="Arial"/>
          <w:color w:val="22272F"/>
          <w:sz w:val="24"/>
          <w:szCs w:val="24"/>
          <w:shd w:val="clear" w:color="auto" w:fill="FFFFFF"/>
        </w:rPr>
      </w:pPr>
      <w:r w:rsidRPr="00041AFF">
        <w:rPr>
          <w:rFonts w:ascii="Arial" w:hAnsi="Arial" w:cs="Arial"/>
          <w:sz w:val="24"/>
          <w:szCs w:val="24"/>
        </w:rPr>
        <w:t>«</w:t>
      </w:r>
      <w:r w:rsidRPr="00041AFF">
        <w:rPr>
          <w:rFonts w:ascii="Arial" w:hAnsi="Arial" w:cs="Arial"/>
          <w:color w:val="22272F"/>
          <w:sz w:val="24"/>
          <w:szCs w:val="24"/>
          <w:shd w:val="clear" w:color="auto" w:fill="FFFFFF"/>
        </w:rPr>
        <w:t xml:space="preserve">При определении размера ежемесячной процентной надбавки учитывается объем сведений, к которым указанные граждане имеют доступ, а </w:t>
      </w:r>
      <w:r w:rsidRPr="00041AFF">
        <w:rPr>
          <w:rFonts w:ascii="Arial" w:hAnsi="Arial" w:cs="Arial"/>
          <w:color w:val="22272F"/>
          <w:sz w:val="24"/>
          <w:szCs w:val="24"/>
          <w:shd w:val="clear" w:color="auto" w:fill="FFFFFF"/>
        </w:rPr>
        <w:lastRenderedPageBreak/>
        <w:t>также продолжительность срока, в течение которого сохраняется актуальность засекречивания этих сведений.</w:t>
      </w:r>
    </w:p>
    <w:p w:rsidR="00041AFF" w:rsidRPr="00041AFF" w:rsidRDefault="001963BA" w:rsidP="00041AFF">
      <w:pPr>
        <w:ind w:firstLine="709"/>
        <w:contextualSpacing/>
        <w:jc w:val="both"/>
        <w:rPr>
          <w:rFonts w:ascii="Arial" w:hAnsi="Arial" w:cs="Arial"/>
          <w:color w:val="22272F"/>
          <w:sz w:val="24"/>
          <w:szCs w:val="24"/>
          <w:shd w:val="clear" w:color="auto" w:fill="FFFFFF"/>
        </w:rPr>
      </w:pPr>
      <w:r w:rsidRPr="001963BA">
        <w:rPr>
          <w:rFonts w:ascii="Arial" w:hAnsi="Arial" w:cs="Arial"/>
          <w:color w:val="22272F"/>
          <w:sz w:val="24"/>
          <w:szCs w:val="24"/>
          <w:shd w:val="clear" w:color="auto" w:fill="FFFFFF"/>
        </w:rPr>
        <w:t>Ежемесячная процентная надбавка выплачивается за счет утвержденного в установленном порядке фонда оплаты труда.</w:t>
      </w:r>
      <w:r w:rsidR="00041AFF">
        <w:rPr>
          <w:rFonts w:ascii="Arial" w:hAnsi="Arial" w:cs="Arial"/>
          <w:color w:val="22272F"/>
          <w:sz w:val="24"/>
          <w:szCs w:val="24"/>
          <w:shd w:val="clear" w:color="auto" w:fill="FFFFFF"/>
        </w:rPr>
        <w:t>».</w:t>
      </w:r>
    </w:p>
    <w:p w:rsidR="00851C89" w:rsidRDefault="00A57253" w:rsidP="00A57253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 Контроль за исполнением настоящего решения возложить на постоянную </w:t>
      </w:r>
      <w:r w:rsidR="003F1BC1">
        <w:rPr>
          <w:rFonts w:ascii="Arial" w:hAnsi="Arial" w:cs="Arial"/>
          <w:sz w:val="24"/>
          <w:szCs w:val="24"/>
        </w:rPr>
        <w:t>комиссию по бюджету и финансовым вопросам (Рудаков И.А.</w:t>
      </w:r>
      <w:r w:rsidR="009C6C2E" w:rsidRPr="00532988">
        <w:rPr>
          <w:rFonts w:ascii="Arial" w:hAnsi="Arial" w:cs="Arial"/>
          <w:sz w:val="24"/>
          <w:szCs w:val="24"/>
        </w:rPr>
        <w:t>).</w:t>
      </w:r>
    </w:p>
    <w:p w:rsidR="009C6C2E" w:rsidRPr="00851C89" w:rsidRDefault="00851C89" w:rsidP="00851C89">
      <w:pPr>
        <w:spacing w:before="100" w:beforeAutospacing="1" w:after="100" w:afterAutospacing="1" w:line="240" w:lineRule="auto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</w:t>
      </w:r>
      <w:r w:rsidRPr="00851C89">
        <w:rPr>
          <w:rFonts w:ascii="Arial" w:hAnsi="Arial" w:cs="Arial"/>
          <w:sz w:val="24"/>
          <w:szCs w:val="24"/>
        </w:rPr>
        <w:t>3.</w:t>
      </w:r>
      <w:r w:rsidR="00DD09A2" w:rsidRPr="00851C89">
        <w:rPr>
          <w:rFonts w:ascii="Arial" w:hAnsi="Arial" w:cs="Arial"/>
          <w:sz w:val="24"/>
          <w:szCs w:val="24"/>
        </w:rPr>
        <w:t xml:space="preserve"> </w:t>
      </w:r>
      <w:r w:rsidR="009C6C2E" w:rsidRPr="00851C89">
        <w:rPr>
          <w:rFonts w:ascii="Arial" w:hAnsi="Arial" w:cs="Arial"/>
          <w:sz w:val="24"/>
          <w:szCs w:val="24"/>
        </w:rPr>
        <w:t xml:space="preserve">Опубликовать Решение в общественно-политической газете «Земля </w:t>
      </w:r>
      <w:proofErr w:type="spellStart"/>
      <w:r w:rsidR="009C6C2E" w:rsidRPr="00851C89">
        <w:rPr>
          <w:rFonts w:ascii="Arial" w:hAnsi="Arial" w:cs="Arial"/>
          <w:sz w:val="24"/>
          <w:szCs w:val="24"/>
        </w:rPr>
        <w:t>боготольская</w:t>
      </w:r>
      <w:proofErr w:type="spellEnd"/>
      <w:r w:rsidR="009C6C2E" w:rsidRPr="00851C89">
        <w:rPr>
          <w:rFonts w:ascii="Arial" w:hAnsi="Arial" w:cs="Arial"/>
          <w:sz w:val="24"/>
          <w:szCs w:val="24"/>
        </w:rPr>
        <w:t xml:space="preserve">» и разместить на официальном сайте Боготольского района в сети Интернет </w:t>
      </w:r>
      <w:hyperlink r:id="rId6" w:history="1">
        <w:r w:rsidR="009C6C2E" w:rsidRPr="00851C89">
          <w:rPr>
            <w:rStyle w:val="a3"/>
            <w:rFonts w:ascii="Arial" w:hAnsi="Arial" w:cs="Arial"/>
            <w:sz w:val="24"/>
            <w:szCs w:val="24"/>
            <w:lang w:val="en-US"/>
          </w:rPr>
          <w:t>www</w:t>
        </w:r>
        <w:r w:rsidR="009C6C2E" w:rsidRPr="00851C89">
          <w:rPr>
            <w:rStyle w:val="a3"/>
            <w:rFonts w:ascii="Arial" w:hAnsi="Arial" w:cs="Arial"/>
            <w:sz w:val="24"/>
            <w:szCs w:val="24"/>
          </w:rPr>
          <w:t>.</w:t>
        </w:r>
        <w:proofErr w:type="spellStart"/>
        <w:r w:rsidR="009C6C2E" w:rsidRPr="00851C89">
          <w:rPr>
            <w:rStyle w:val="a3"/>
            <w:rFonts w:ascii="Arial" w:hAnsi="Arial" w:cs="Arial"/>
            <w:sz w:val="24"/>
            <w:szCs w:val="24"/>
            <w:lang w:val="en-US"/>
          </w:rPr>
          <w:t>bogotol</w:t>
        </w:r>
        <w:proofErr w:type="spellEnd"/>
        <w:r w:rsidR="009C6C2E" w:rsidRPr="00851C89">
          <w:rPr>
            <w:rStyle w:val="a3"/>
            <w:rFonts w:ascii="Arial" w:hAnsi="Arial" w:cs="Arial"/>
            <w:sz w:val="24"/>
            <w:szCs w:val="24"/>
          </w:rPr>
          <w:t>-</w:t>
        </w:r>
        <w:r w:rsidR="009C6C2E" w:rsidRPr="00851C89">
          <w:rPr>
            <w:rStyle w:val="a3"/>
            <w:rFonts w:ascii="Arial" w:hAnsi="Arial" w:cs="Arial"/>
            <w:sz w:val="24"/>
            <w:szCs w:val="24"/>
            <w:lang w:val="en-US"/>
          </w:rPr>
          <w:t>r</w:t>
        </w:r>
        <w:r w:rsidR="009C6C2E" w:rsidRPr="00851C89">
          <w:rPr>
            <w:rStyle w:val="a3"/>
            <w:rFonts w:ascii="Arial" w:hAnsi="Arial" w:cs="Arial"/>
            <w:sz w:val="24"/>
            <w:szCs w:val="24"/>
          </w:rPr>
          <w:t>.</w:t>
        </w:r>
        <w:proofErr w:type="spellStart"/>
        <w:r w:rsidR="009C6C2E" w:rsidRPr="00851C89">
          <w:rPr>
            <w:rStyle w:val="a3"/>
            <w:rFonts w:ascii="Arial" w:hAnsi="Arial" w:cs="Arial"/>
            <w:sz w:val="24"/>
            <w:szCs w:val="24"/>
            <w:lang w:val="en-US"/>
          </w:rPr>
          <w:t>ru</w:t>
        </w:r>
        <w:proofErr w:type="spellEnd"/>
      </w:hyperlink>
      <w:r w:rsidR="009C6C2E" w:rsidRPr="00851C89">
        <w:rPr>
          <w:rFonts w:ascii="Arial" w:hAnsi="Arial" w:cs="Arial"/>
          <w:sz w:val="24"/>
          <w:szCs w:val="24"/>
        </w:rPr>
        <w:t xml:space="preserve">, на странице Боготольского сельсовета.  </w:t>
      </w:r>
    </w:p>
    <w:p w:rsidR="002816B4" w:rsidRDefault="002816B4" w:rsidP="00851C89">
      <w:pPr>
        <w:shd w:val="clear" w:color="auto" w:fill="FFFFFF"/>
        <w:ind w:firstLine="709"/>
        <w:contextualSpacing/>
        <w:jc w:val="both"/>
        <w:textAlignment w:val="baseline"/>
        <w:rPr>
          <w:rFonts w:ascii="Arial" w:hAnsi="Arial" w:cs="Arial"/>
          <w:sz w:val="24"/>
          <w:szCs w:val="24"/>
        </w:rPr>
      </w:pPr>
    </w:p>
    <w:p w:rsidR="00782870" w:rsidRPr="00532988" w:rsidRDefault="002816B4" w:rsidP="002816B4">
      <w:pPr>
        <w:contextualSpacing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</w:t>
      </w:r>
      <w:r w:rsidR="00782870" w:rsidRPr="00532988">
        <w:rPr>
          <w:rFonts w:ascii="Arial" w:hAnsi="Arial" w:cs="Arial"/>
          <w:sz w:val="24"/>
          <w:szCs w:val="24"/>
        </w:rPr>
        <w:t>редседател</w:t>
      </w:r>
      <w:r>
        <w:rPr>
          <w:rFonts w:ascii="Arial" w:hAnsi="Arial" w:cs="Arial"/>
          <w:sz w:val="24"/>
          <w:szCs w:val="24"/>
        </w:rPr>
        <w:t>ь</w:t>
      </w:r>
      <w:r w:rsidR="00782870" w:rsidRPr="00532988">
        <w:rPr>
          <w:rFonts w:ascii="Arial" w:hAnsi="Arial" w:cs="Arial"/>
          <w:sz w:val="24"/>
          <w:szCs w:val="24"/>
        </w:rPr>
        <w:t xml:space="preserve"> Боготольского           </w:t>
      </w:r>
      <w:r w:rsidR="00C03BF8">
        <w:rPr>
          <w:rFonts w:ascii="Arial" w:hAnsi="Arial" w:cs="Arial"/>
          <w:sz w:val="24"/>
          <w:szCs w:val="24"/>
        </w:rPr>
        <w:t xml:space="preserve">                        </w:t>
      </w:r>
      <w:bookmarkStart w:id="0" w:name="_GoBack"/>
      <w:bookmarkEnd w:id="0"/>
      <w:r w:rsidR="00782870" w:rsidRPr="00532988">
        <w:rPr>
          <w:rFonts w:ascii="Arial" w:hAnsi="Arial" w:cs="Arial"/>
          <w:sz w:val="24"/>
          <w:szCs w:val="24"/>
        </w:rPr>
        <w:t xml:space="preserve">  Глава Боготольского</w:t>
      </w:r>
    </w:p>
    <w:p w:rsidR="00782870" w:rsidRPr="00532988" w:rsidRDefault="00275FF7" w:rsidP="00275FF7">
      <w:pPr>
        <w:contextualSpacing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сельского  </w:t>
      </w:r>
      <w:r w:rsidR="00782870" w:rsidRPr="00532988">
        <w:rPr>
          <w:rFonts w:ascii="Arial" w:hAnsi="Arial" w:cs="Arial"/>
          <w:sz w:val="24"/>
          <w:szCs w:val="24"/>
        </w:rPr>
        <w:t xml:space="preserve">Совета депутатов      </w:t>
      </w:r>
      <w:r>
        <w:rPr>
          <w:rFonts w:ascii="Arial" w:hAnsi="Arial" w:cs="Arial"/>
          <w:sz w:val="24"/>
          <w:szCs w:val="24"/>
        </w:rPr>
        <w:t xml:space="preserve">                   </w:t>
      </w:r>
      <w:r w:rsidR="00782870" w:rsidRPr="00532988">
        <w:rPr>
          <w:rFonts w:ascii="Arial" w:hAnsi="Arial" w:cs="Arial"/>
          <w:sz w:val="24"/>
          <w:szCs w:val="24"/>
        </w:rPr>
        <w:t xml:space="preserve">            сельсовета</w:t>
      </w:r>
    </w:p>
    <w:p w:rsidR="00782870" w:rsidRPr="00532988" w:rsidRDefault="002816B4" w:rsidP="00275FF7">
      <w:pPr>
        <w:contextualSpacing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___________ И.Н. Тихонова</w:t>
      </w:r>
      <w:r w:rsidR="00782870" w:rsidRPr="00532988">
        <w:rPr>
          <w:rFonts w:ascii="Arial" w:hAnsi="Arial" w:cs="Arial"/>
          <w:sz w:val="24"/>
          <w:szCs w:val="24"/>
        </w:rPr>
        <w:t xml:space="preserve">                        </w:t>
      </w:r>
      <w:r w:rsidR="00532988" w:rsidRPr="00532988">
        <w:rPr>
          <w:rFonts w:ascii="Arial" w:hAnsi="Arial" w:cs="Arial"/>
          <w:sz w:val="24"/>
          <w:szCs w:val="24"/>
        </w:rPr>
        <w:t xml:space="preserve">    </w:t>
      </w:r>
      <w:r w:rsidR="00275FF7">
        <w:rPr>
          <w:rFonts w:ascii="Arial" w:hAnsi="Arial" w:cs="Arial"/>
          <w:sz w:val="24"/>
          <w:szCs w:val="24"/>
        </w:rPr>
        <w:t xml:space="preserve">     </w:t>
      </w:r>
      <w:r w:rsidR="00532988" w:rsidRPr="00532988">
        <w:rPr>
          <w:rFonts w:ascii="Arial" w:hAnsi="Arial" w:cs="Arial"/>
          <w:sz w:val="24"/>
          <w:szCs w:val="24"/>
        </w:rPr>
        <w:t xml:space="preserve">    ___________ Е.В. Крикливых</w:t>
      </w:r>
    </w:p>
    <w:p w:rsidR="00782870" w:rsidRPr="00532988" w:rsidRDefault="00782870" w:rsidP="00782870">
      <w:pPr>
        <w:ind w:firstLine="709"/>
        <w:contextualSpacing/>
        <w:rPr>
          <w:rFonts w:ascii="Arial" w:hAnsi="Arial" w:cs="Arial"/>
          <w:sz w:val="24"/>
          <w:szCs w:val="24"/>
        </w:rPr>
      </w:pPr>
    </w:p>
    <w:p w:rsidR="00782870" w:rsidRPr="00532988" w:rsidRDefault="00782870" w:rsidP="00782870">
      <w:pPr>
        <w:ind w:firstLine="709"/>
        <w:contextualSpacing/>
        <w:rPr>
          <w:rFonts w:ascii="Arial" w:hAnsi="Arial" w:cs="Arial"/>
          <w:sz w:val="24"/>
          <w:szCs w:val="24"/>
        </w:rPr>
      </w:pPr>
    </w:p>
    <w:p w:rsidR="00E074AF" w:rsidRPr="00532988" w:rsidRDefault="00E074AF" w:rsidP="00E074AF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E074AF" w:rsidRPr="00532988" w:rsidSect="005078E6">
      <w:pgSz w:w="11906" w:h="16838"/>
      <w:pgMar w:top="1135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DC2858"/>
    <w:multiLevelType w:val="hybridMultilevel"/>
    <w:tmpl w:val="40F2F394"/>
    <w:lvl w:ilvl="0" w:tplc="857C8726">
      <w:start w:val="1"/>
      <w:numFmt w:val="decimal"/>
      <w:lvlText w:val="%1."/>
      <w:lvlJc w:val="left"/>
      <w:pPr>
        <w:ind w:left="1512" w:hanging="97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4D573602"/>
    <w:multiLevelType w:val="hybridMultilevel"/>
    <w:tmpl w:val="EB98D218"/>
    <w:lvl w:ilvl="0" w:tplc="A27A9D1C">
      <w:start w:val="3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6051435D"/>
    <w:multiLevelType w:val="hybridMultilevel"/>
    <w:tmpl w:val="FD0687D0"/>
    <w:lvl w:ilvl="0" w:tplc="42DC870A">
      <w:start w:val="2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62A819FA"/>
    <w:multiLevelType w:val="hybridMultilevel"/>
    <w:tmpl w:val="FD6E28DE"/>
    <w:lvl w:ilvl="0" w:tplc="5462AC76">
      <w:start w:val="2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4BCA"/>
    <w:rsid w:val="00010018"/>
    <w:rsid w:val="000175D8"/>
    <w:rsid w:val="0003648F"/>
    <w:rsid w:val="00041AFF"/>
    <w:rsid w:val="00042D0F"/>
    <w:rsid w:val="00062CF4"/>
    <w:rsid w:val="00065173"/>
    <w:rsid w:val="00073629"/>
    <w:rsid w:val="000A060D"/>
    <w:rsid w:val="000B3CF3"/>
    <w:rsid w:val="000B47B6"/>
    <w:rsid w:val="000C5704"/>
    <w:rsid w:val="00112259"/>
    <w:rsid w:val="00115F6F"/>
    <w:rsid w:val="001202BB"/>
    <w:rsid w:val="001262D3"/>
    <w:rsid w:val="0013174E"/>
    <w:rsid w:val="00150172"/>
    <w:rsid w:val="001521E4"/>
    <w:rsid w:val="00162FF0"/>
    <w:rsid w:val="00171F02"/>
    <w:rsid w:val="001963BA"/>
    <w:rsid w:val="001B5ECA"/>
    <w:rsid w:val="001C02D5"/>
    <w:rsid w:val="001C6DC2"/>
    <w:rsid w:val="001D53B7"/>
    <w:rsid w:val="001E29F8"/>
    <w:rsid w:val="001F65FA"/>
    <w:rsid w:val="002416DE"/>
    <w:rsid w:val="00246EB6"/>
    <w:rsid w:val="00266C0B"/>
    <w:rsid w:val="002735FC"/>
    <w:rsid w:val="00275FF7"/>
    <w:rsid w:val="002816B4"/>
    <w:rsid w:val="002A3B62"/>
    <w:rsid w:val="002A4BCA"/>
    <w:rsid w:val="002A5493"/>
    <w:rsid w:val="002E3097"/>
    <w:rsid w:val="002E4850"/>
    <w:rsid w:val="002F3F31"/>
    <w:rsid w:val="002F53C6"/>
    <w:rsid w:val="003036C3"/>
    <w:rsid w:val="00307851"/>
    <w:rsid w:val="003143A5"/>
    <w:rsid w:val="003378AD"/>
    <w:rsid w:val="0034040C"/>
    <w:rsid w:val="003412B4"/>
    <w:rsid w:val="00345993"/>
    <w:rsid w:val="003643AB"/>
    <w:rsid w:val="00387B7F"/>
    <w:rsid w:val="003B24B4"/>
    <w:rsid w:val="003B53C9"/>
    <w:rsid w:val="003D1CE2"/>
    <w:rsid w:val="003F1BC1"/>
    <w:rsid w:val="003F1D69"/>
    <w:rsid w:val="003F2E03"/>
    <w:rsid w:val="003F593D"/>
    <w:rsid w:val="00404DAF"/>
    <w:rsid w:val="00405467"/>
    <w:rsid w:val="00406166"/>
    <w:rsid w:val="00414C1C"/>
    <w:rsid w:val="00425619"/>
    <w:rsid w:val="00434475"/>
    <w:rsid w:val="00435A91"/>
    <w:rsid w:val="004429DE"/>
    <w:rsid w:val="004457D7"/>
    <w:rsid w:val="00454378"/>
    <w:rsid w:val="00473E87"/>
    <w:rsid w:val="0047649F"/>
    <w:rsid w:val="004839DB"/>
    <w:rsid w:val="004A2FBD"/>
    <w:rsid w:val="004A407A"/>
    <w:rsid w:val="004B265B"/>
    <w:rsid w:val="004B5869"/>
    <w:rsid w:val="004C0026"/>
    <w:rsid w:val="004E7A53"/>
    <w:rsid w:val="004F7BCF"/>
    <w:rsid w:val="005078E6"/>
    <w:rsid w:val="005223BF"/>
    <w:rsid w:val="00532988"/>
    <w:rsid w:val="00553034"/>
    <w:rsid w:val="005566C5"/>
    <w:rsid w:val="00557F0D"/>
    <w:rsid w:val="0056069C"/>
    <w:rsid w:val="00562E32"/>
    <w:rsid w:val="0056460B"/>
    <w:rsid w:val="00576EEB"/>
    <w:rsid w:val="005B4A38"/>
    <w:rsid w:val="00614514"/>
    <w:rsid w:val="00615665"/>
    <w:rsid w:val="00622777"/>
    <w:rsid w:val="00627D11"/>
    <w:rsid w:val="00644A41"/>
    <w:rsid w:val="00647955"/>
    <w:rsid w:val="006827D4"/>
    <w:rsid w:val="0069082A"/>
    <w:rsid w:val="00693E6D"/>
    <w:rsid w:val="006A252C"/>
    <w:rsid w:val="006A3B65"/>
    <w:rsid w:val="006B0020"/>
    <w:rsid w:val="006B215F"/>
    <w:rsid w:val="006B279D"/>
    <w:rsid w:val="006B598A"/>
    <w:rsid w:val="006C6844"/>
    <w:rsid w:val="006E3866"/>
    <w:rsid w:val="00702F5A"/>
    <w:rsid w:val="007030A7"/>
    <w:rsid w:val="007045D8"/>
    <w:rsid w:val="0076512A"/>
    <w:rsid w:val="00782870"/>
    <w:rsid w:val="007857A9"/>
    <w:rsid w:val="00785AD5"/>
    <w:rsid w:val="007A4F26"/>
    <w:rsid w:val="007B2D29"/>
    <w:rsid w:val="007B30C4"/>
    <w:rsid w:val="007B7DBE"/>
    <w:rsid w:val="007C5B74"/>
    <w:rsid w:val="007C6608"/>
    <w:rsid w:val="007E3AA4"/>
    <w:rsid w:val="00801752"/>
    <w:rsid w:val="00805B5A"/>
    <w:rsid w:val="00805D9E"/>
    <w:rsid w:val="00807223"/>
    <w:rsid w:val="008155FE"/>
    <w:rsid w:val="00823C84"/>
    <w:rsid w:val="0084382C"/>
    <w:rsid w:val="00851C89"/>
    <w:rsid w:val="00860365"/>
    <w:rsid w:val="00866D8B"/>
    <w:rsid w:val="00883127"/>
    <w:rsid w:val="00895D7A"/>
    <w:rsid w:val="008D0B74"/>
    <w:rsid w:val="008E17CB"/>
    <w:rsid w:val="009065DD"/>
    <w:rsid w:val="00912CE2"/>
    <w:rsid w:val="00923EF3"/>
    <w:rsid w:val="00924D27"/>
    <w:rsid w:val="009C5E51"/>
    <w:rsid w:val="009C6C2E"/>
    <w:rsid w:val="009D772A"/>
    <w:rsid w:val="00A26507"/>
    <w:rsid w:val="00A52786"/>
    <w:rsid w:val="00A533EA"/>
    <w:rsid w:val="00A57253"/>
    <w:rsid w:val="00A623D1"/>
    <w:rsid w:val="00A65904"/>
    <w:rsid w:val="00AA57A5"/>
    <w:rsid w:val="00AB2410"/>
    <w:rsid w:val="00AC1A4D"/>
    <w:rsid w:val="00B058DD"/>
    <w:rsid w:val="00B36B58"/>
    <w:rsid w:val="00B63D90"/>
    <w:rsid w:val="00B66BD9"/>
    <w:rsid w:val="00B82713"/>
    <w:rsid w:val="00B858C0"/>
    <w:rsid w:val="00BA4156"/>
    <w:rsid w:val="00BB33AC"/>
    <w:rsid w:val="00BB4753"/>
    <w:rsid w:val="00BC1CED"/>
    <w:rsid w:val="00BD0AAB"/>
    <w:rsid w:val="00BD1457"/>
    <w:rsid w:val="00BD7D37"/>
    <w:rsid w:val="00BF33B6"/>
    <w:rsid w:val="00BF3BAD"/>
    <w:rsid w:val="00C03BF8"/>
    <w:rsid w:val="00CA5AF0"/>
    <w:rsid w:val="00CB2EC3"/>
    <w:rsid w:val="00CE58AB"/>
    <w:rsid w:val="00CF15E5"/>
    <w:rsid w:val="00CF201F"/>
    <w:rsid w:val="00D2653C"/>
    <w:rsid w:val="00D33159"/>
    <w:rsid w:val="00D455A5"/>
    <w:rsid w:val="00D607BD"/>
    <w:rsid w:val="00D611B4"/>
    <w:rsid w:val="00D61BB5"/>
    <w:rsid w:val="00D7546A"/>
    <w:rsid w:val="00D7647D"/>
    <w:rsid w:val="00DA1FF9"/>
    <w:rsid w:val="00DA5E5F"/>
    <w:rsid w:val="00DB3A17"/>
    <w:rsid w:val="00DB46F1"/>
    <w:rsid w:val="00DC56A3"/>
    <w:rsid w:val="00DD09A2"/>
    <w:rsid w:val="00DD1F9F"/>
    <w:rsid w:val="00DD72E1"/>
    <w:rsid w:val="00DF261A"/>
    <w:rsid w:val="00DF31F6"/>
    <w:rsid w:val="00E074AF"/>
    <w:rsid w:val="00E51F97"/>
    <w:rsid w:val="00E63EB8"/>
    <w:rsid w:val="00EA2E0D"/>
    <w:rsid w:val="00EB463D"/>
    <w:rsid w:val="00EF56B0"/>
    <w:rsid w:val="00F17A4C"/>
    <w:rsid w:val="00F27ACD"/>
    <w:rsid w:val="00F34958"/>
    <w:rsid w:val="00F50658"/>
    <w:rsid w:val="00F531A5"/>
    <w:rsid w:val="00F71BD5"/>
    <w:rsid w:val="00F7468E"/>
    <w:rsid w:val="00F90ADF"/>
    <w:rsid w:val="00FB64B1"/>
    <w:rsid w:val="00FD5AD1"/>
    <w:rsid w:val="00FD6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9752BB"/>
  <w15:docId w15:val="{B9E406C3-8CF8-4063-A5D6-F561C0103B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1">
    <w:name w:val="s_1"/>
    <w:basedOn w:val="a"/>
    <w:rsid w:val="00E074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E074AF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E074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074AF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78287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DD09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11225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Body Text"/>
    <w:basedOn w:val="a"/>
    <w:link w:val="a9"/>
    <w:rsid w:val="000C5704"/>
    <w:pPr>
      <w:spacing w:after="0" w:line="240" w:lineRule="auto"/>
      <w:jc w:val="both"/>
    </w:pPr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C5704"/>
    <w:rPr>
      <w:rFonts w:ascii="Times New Roman" w:eastAsia="Times New Roman" w:hAnsi="Times New Roman" w:cs="Times New Roman"/>
      <w:sz w:val="32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025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66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69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180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1166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ogotol-r.ru" TargetMode="External"/><Relationship Id="rId5" Type="http://schemas.openxmlformats.org/officeDocument/2006/relationships/hyperlink" Target="consultantplus://offline/ref=928A764B32DEE86EDC1CC1E335EFB666DE18BF1A4D9BCD3B9C3A162D0C31D5C63BD32DFB447CbCZ1K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805</TotalTime>
  <Pages>2</Pages>
  <Words>529</Words>
  <Characters>3018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89</cp:revision>
  <cp:lastPrinted>2021-12-21T02:14:00Z</cp:lastPrinted>
  <dcterms:created xsi:type="dcterms:W3CDTF">2017-05-18T01:33:00Z</dcterms:created>
  <dcterms:modified xsi:type="dcterms:W3CDTF">2021-12-21T02:15:00Z</dcterms:modified>
</cp:coreProperties>
</file>